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F8" w:rsidRDefault="006F44F8" w:rsidP="0078403A">
      <w:pPr>
        <w:rPr>
          <w:sz w:val="32"/>
          <w:szCs w:val="32"/>
        </w:rPr>
      </w:pPr>
    </w:p>
    <w:p w:rsidR="00314E6B" w:rsidRPr="008B25F9" w:rsidRDefault="00314E6B" w:rsidP="00314E6B">
      <w:pPr>
        <w:rPr>
          <w:rFonts w:ascii="Times New Roman" w:hAnsi="Times New Roman" w:cs="Times New Roman"/>
          <w:sz w:val="24"/>
          <w:szCs w:val="24"/>
        </w:rPr>
      </w:pPr>
      <w:r w:rsidRPr="008B25F9">
        <w:rPr>
          <w:rFonts w:ascii="Times New Roman" w:hAnsi="Times New Roman" w:cs="Times New Roman"/>
          <w:sz w:val="24"/>
          <w:szCs w:val="24"/>
        </w:rPr>
        <w:t xml:space="preserve">Katecheza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12C8" w:rsidRPr="004B12C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28625" cy="276225"/>
            <wp:effectExtent l="19050" t="0" r="9525" b="0"/>
            <wp:docPr id="2" name="Obraz 1" descr="Miliony zdjęć i grafik do twojego wnęt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iony zdjęć i grafik do twojego wnętrz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15.    06</w:t>
      </w:r>
    </w:p>
    <w:p w:rsidR="00314E6B" w:rsidRPr="008B25F9" w:rsidRDefault="00314E6B" w:rsidP="00314E6B">
      <w:pPr>
        <w:rPr>
          <w:rFonts w:ascii="Times New Roman" w:hAnsi="Times New Roman" w:cs="Times New Roman"/>
          <w:sz w:val="24"/>
          <w:szCs w:val="24"/>
        </w:rPr>
      </w:pPr>
      <w:r w:rsidRPr="008B25F9">
        <w:rPr>
          <w:rFonts w:ascii="Times New Roman" w:hAnsi="Times New Roman" w:cs="Times New Roman"/>
          <w:sz w:val="24"/>
          <w:szCs w:val="24"/>
        </w:rPr>
        <w:t>Temat</w:t>
      </w:r>
      <w:r w:rsidRPr="008B25F9">
        <w:rPr>
          <w:rFonts w:ascii="Times New Roman" w:hAnsi="Times New Roman" w:cs="Times New Roman"/>
          <w:b/>
          <w:color w:val="00B050"/>
          <w:sz w:val="24"/>
          <w:szCs w:val="24"/>
        </w:rPr>
        <w:t>; Główne prawdy wiary – utrwalenie wiadomości.</w:t>
      </w:r>
    </w:p>
    <w:p w:rsidR="00314E6B" w:rsidRDefault="00314E6B" w:rsidP="00314E6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serde</w:t>
      </w:r>
      <w:r w:rsidR="003F6091">
        <w:rPr>
          <w:rFonts w:ascii="Times New Roman" w:hAnsi="Times New Roman" w:cs="Times New Roman"/>
          <w:sz w:val="24"/>
          <w:szCs w:val="24"/>
        </w:rPr>
        <w:t xml:space="preserve">cznie wszystkich uczniów kl. II. </w:t>
      </w:r>
      <w:r w:rsidR="003F6091">
        <w:rPr>
          <w:rFonts w:ascii="Times New Roman" w:hAnsi="Times New Roman" w:cs="Times New Roman"/>
          <w:sz w:val="24"/>
          <w:szCs w:val="24"/>
        </w:rPr>
        <w:br/>
        <w:t xml:space="preserve">            Niech będzie pochwalony Jezus Chrystus.</w:t>
      </w:r>
    </w:p>
    <w:p w:rsidR="00314E6B" w:rsidRPr="008B25F9" w:rsidRDefault="00314E6B" w:rsidP="00314E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25F9">
        <w:rPr>
          <w:rFonts w:ascii="Times New Roman" w:hAnsi="Times New Roman" w:cs="Times New Roman"/>
          <w:sz w:val="24"/>
          <w:szCs w:val="24"/>
        </w:rPr>
        <w:t xml:space="preserve">W miniony czwartek dziękowaliśmy Panu Jezusowi za Jego obecność pod postacią Chleba i Wina. </w:t>
      </w:r>
    </w:p>
    <w:p w:rsidR="00314E6B" w:rsidRPr="008B25F9" w:rsidRDefault="00314E6B" w:rsidP="00314E6B">
      <w:pPr>
        <w:rPr>
          <w:rFonts w:ascii="Times New Roman" w:hAnsi="Times New Roman" w:cs="Times New Roman"/>
          <w:sz w:val="24"/>
          <w:szCs w:val="24"/>
        </w:rPr>
      </w:pPr>
      <w:r w:rsidRPr="008B25F9">
        <w:rPr>
          <w:rFonts w:ascii="Times New Roman" w:hAnsi="Times New Roman" w:cs="Times New Roman"/>
          <w:sz w:val="24"/>
          <w:szCs w:val="24"/>
        </w:rPr>
        <w:tab/>
        <w:t>Na dzisiejszej katechezie utrwalimy główne prawdy wiary.</w:t>
      </w:r>
    </w:p>
    <w:p w:rsidR="00314E6B" w:rsidRPr="008B25F9" w:rsidRDefault="00314E6B" w:rsidP="00314E6B">
      <w:pPr>
        <w:rPr>
          <w:rFonts w:ascii="Times New Roman" w:hAnsi="Times New Roman" w:cs="Times New Roman"/>
          <w:sz w:val="24"/>
          <w:szCs w:val="24"/>
        </w:rPr>
      </w:pPr>
      <w:r w:rsidRPr="008B25F9">
        <w:rPr>
          <w:rFonts w:ascii="Times New Roman" w:hAnsi="Times New Roman" w:cs="Times New Roman"/>
          <w:color w:val="000000"/>
          <w:sz w:val="24"/>
          <w:szCs w:val="24"/>
        </w:rPr>
        <w:t>1.Jest jeden Bóg.</w:t>
      </w:r>
      <w:r w:rsidRPr="008B25F9">
        <w:rPr>
          <w:rFonts w:ascii="Times New Roman" w:hAnsi="Times New Roman" w:cs="Times New Roman"/>
          <w:color w:val="000000"/>
          <w:sz w:val="24"/>
          <w:szCs w:val="24"/>
        </w:rPr>
        <w:br/>
        <w:t>2.Bóg jest sędzią sprawiedliwym, który za dobre wynagradza, a za zł</w:t>
      </w:r>
      <w:r w:rsidR="00065151">
        <w:rPr>
          <w:rFonts w:ascii="Times New Roman" w:hAnsi="Times New Roman" w:cs="Times New Roman"/>
          <w:color w:val="000000"/>
          <w:sz w:val="24"/>
          <w:szCs w:val="24"/>
        </w:rPr>
        <w:t>e karze.</w:t>
      </w:r>
      <w:r w:rsidR="00065151">
        <w:rPr>
          <w:rFonts w:ascii="Times New Roman" w:hAnsi="Times New Roman" w:cs="Times New Roman"/>
          <w:color w:val="000000"/>
          <w:sz w:val="24"/>
          <w:szCs w:val="24"/>
        </w:rPr>
        <w:br/>
        <w:t>3.Są trzy Osoby Boskie</w:t>
      </w:r>
      <w:r w:rsidRPr="008B25F9">
        <w:rPr>
          <w:rFonts w:ascii="Times New Roman" w:hAnsi="Times New Roman" w:cs="Times New Roman"/>
          <w:color w:val="000000"/>
          <w:sz w:val="24"/>
          <w:szCs w:val="24"/>
        </w:rPr>
        <w:t>: Bóg Ojciec, Syn Boży, Duch Święty.</w:t>
      </w:r>
      <w:r w:rsidRPr="008B25F9">
        <w:rPr>
          <w:rFonts w:ascii="Times New Roman" w:hAnsi="Times New Roman" w:cs="Times New Roman"/>
          <w:color w:val="000000"/>
          <w:sz w:val="24"/>
          <w:szCs w:val="24"/>
        </w:rPr>
        <w:br/>
        <w:t>4.Syn Boży stał się człowiekiem i umarł na krzyżu dla naszego zbawienia.</w:t>
      </w:r>
      <w:r w:rsidRPr="008B25F9">
        <w:rPr>
          <w:rFonts w:ascii="Times New Roman" w:hAnsi="Times New Roman" w:cs="Times New Roman"/>
          <w:color w:val="000000"/>
          <w:sz w:val="24"/>
          <w:szCs w:val="24"/>
        </w:rPr>
        <w:br/>
        <w:t>5.Dusza ludzka jest nieśmiertelna.</w:t>
      </w:r>
      <w:r w:rsidRPr="008B25F9">
        <w:rPr>
          <w:rFonts w:ascii="Times New Roman" w:hAnsi="Times New Roman" w:cs="Times New Roman"/>
          <w:color w:val="000000"/>
          <w:sz w:val="24"/>
          <w:szCs w:val="24"/>
        </w:rPr>
        <w:br/>
        <w:t>6.Łaska Boska jest do zbawienia koniecznie potrzebna.</w:t>
      </w:r>
    </w:p>
    <w:p w:rsidR="00314E6B" w:rsidRPr="008B25F9" w:rsidRDefault="00314E6B" w:rsidP="00314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Sprawdź swoją wiedzę, </w:t>
      </w:r>
      <w:r w:rsidRPr="008B25F9">
        <w:rPr>
          <w:rFonts w:ascii="Times New Roman" w:hAnsi="Times New Roman" w:cs="Times New Roman"/>
          <w:sz w:val="24"/>
          <w:szCs w:val="24"/>
        </w:rPr>
        <w:t>za pomocą szablonu:</w:t>
      </w:r>
    </w:p>
    <w:p w:rsidR="00314E6B" w:rsidRPr="008B25F9" w:rsidRDefault="00314E6B" w:rsidP="00314E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25F9">
        <w:rPr>
          <w:rFonts w:ascii="Times New Roman" w:hAnsi="Times New Roman" w:cs="Times New Roman"/>
          <w:sz w:val="24"/>
          <w:szCs w:val="24"/>
        </w:rPr>
        <w:t xml:space="preserve">Połącz w pary </w:t>
      </w:r>
    </w:p>
    <w:p w:rsidR="00314E6B" w:rsidRPr="008B25F9" w:rsidRDefault="00314E6B" w:rsidP="00314E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25F9">
        <w:rPr>
          <w:rFonts w:ascii="Times New Roman" w:hAnsi="Times New Roman" w:cs="Times New Roman"/>
          <w:sz w:val="24"/>
          <w:szCs w:val="24"/>
        </w:rPr>
        <w:t>Test</w:t>
      </w:r>
    </w:p>
    <w:p w:rsidR="00314E6B" w:rsidRPr="008B25F9" w:rsidRDefault="00981A0E" w:rsidP="00314E6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14E6B" w:rsidRPr="008B25F9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https://wordwall.net/pl/resource/591225/religia/g%c5%82%c3%b3wne-prawdy-wiary</w:t>
        </w:r>
      </w:hyperlink>
    </w:p>
    <w:p w:rsidR="00314E6B" w:rsidRPr="008B25F9" w:rsidRDefault="00314E6B" w:rsidP="00314E6B">
      <w:pPr>
        <w:rPr>
          <w:rFonts w:ascii="Times New Roman" w:hAnsi="Times New Roman" w:cs="Times New Roman"/>
          <w:sz w:val="24"/>
          <w:szCs w:val="24"/>
        </w:rPr>
      </w:pPr>
    </w:p>
    <w:p w:rsidR="006F44F8" w:rsidRPr="0078403A" w:rsidRDefault="006F44F8" w:rsidP="0078403A">
      <w:pPr>
        <w:rPr>
          <w:sz w:val="32"/>
          <w:szCs w:val="32"/>
        </w:rPr>
      </w:pPr>
    </w:p>
    <w:sectPr w:rsidR="006F44F8" w:rsidRPr="0078403A" w:rsidSect="00E8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329E"/>
    <w:multiLevelType w:val="hybridMultilevel"/>
    <w:tmpl w:val="47866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990C70"/>
    <w:rsid w:val="00065151"/>
    <w:rsid w:val="00177575"/>
    <w:rsid w:val="002132B3"/>
    <w:rsid w:val="00314E6B"/>
    <w:rsid w:val="003F6091"/>
    <w:rsid w:val="004B12C8"/>
    <w:rsid w:val="00595183"/>
    <w:rsid w:val="005E71CA"/>
    <w:rsid w:val="006F44F8"/>
    <w:rsid w:val="0078403A"/>
    <w:rsid w:val="007D7B1C"/>
    <w:rsid w:val="00911BD3"/>
    <w:rsid w:val="00981A0E"/>
    <w:rsid w:val="00990C70"/>
    <w:rsid w:val="009C4650"/>
    <w:rsid w:val="00E854F0"/>
    <w:rsid w:val="00EB0B0C"/>
    <w:rsid w:val="00FD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C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4F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4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591225/religia/g%c5%82%c3%b3wne-prawdy-wiar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11</cp:revision>
  <dcterms:created xsi:type="dcterms:W3CDTF">2020-06-10T11:43:00Z</dcterms:created>
  <dcterms:modified xsi:type="dcterms:W3CDTF">2020-06-12T10:00:00Z</dcterms:modified>
</cp:coreProperties>
</file>